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088"/>
      </w:tblGrid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Smrtná nedeľa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21.3.2021</w:t>
            </w: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sk-SK"/>
              </w:rPr>
              <w:t>Služby Božie na internete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 xml:space="preserve">CZ ECAV Martin a Ján </w:t>
            </w:r>
            <w:proofErr w:type="spellStart"/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Hroboň</w:t>
            </w:r>
            <w:proofErr w:type="spellEnd"/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10:00 YouTube ECAV s vami</w:t>
            </w: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Kvetná nedeľa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28.3.2021</w:t>
            </w: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sk-SK"/>
              </w:rPr>
              <w:t>Rozhlasové Služby Božie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CZ ECAV Uhorské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9:05 Rádio Slovensko</w:t>
            </w: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Zelený štvrtok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1.4.2021</w:t>
            </w: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sk-SK"/>
              </w:rPr>
              <w:t>Služby Božie na internete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 xml:space="preserve">BÚ VD- Peter </w:t>
            </w:r>
            <w:proofErr w:type="spellStart"/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Mihoč</w:t>
            </w:r>
            <w:proofErr w:type="spellEnd"/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17:00 YouTube ECAV s vami</w:t>
            </w: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Veľký Piatok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2.4.2021</w:t>
            </w: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sk-SK"/>
              </w:rPr>
              <w:t>Rozhlasové Služby Božie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CZ ECAV Hanušovce n. Topľou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9:05 Rádio Slovensko</w:t>
            </w:r>
          </w:p>
          <w:p w:rsidR="0037743A" w:rsidRPr="0037743A" w:rsidRDefault="0037743A" w:rsidP="0037743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sk-SK"/>
              </w:rPr>
              <w:t>Televízne Služby Božie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</w:r>
            <w:r w:rsidR="00A67273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CZ ECAV Nové Mesto n. Váhom</w:t>
            </w:r>
            <w:r w:rsidR="00A67273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10:3</w:t>
            </w:r>
            <w:bookmarkStart w:id="0" w:name="_GoBack"/>
            <w:bookmarkEnd w:id="0"/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0 JEDNOTKA</w:t>
            </w: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Veľkonočná nedeľa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4.4.2021</w:t>
            </w: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sk-SK"/>
              </w:rPr>
              <w:t>Televízne Služby Božie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CZ ECAV Bratislava-Rača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10:00 Televízia TA3</w:t>
            </w: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</w:p>
        </w:tc>
      </w:tr>
      <w:tr w:rsidR="0037743A" w:rsidRPr="0037743A" w:rsidTr="0037743A"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Veľkonočný pondelok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5.4.2021</w:t>
            </w:r>
          </w:p>
        </w:tc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7743A" w:rsidRPr="0037743A" w:rsidRDefault="0037743A" w:rsidP="0037743A">
            <w:pPr>
              <w:spacing w:after="45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</w:pPr>
            <w:r w:rsidRPr="0037743A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sk-SK"/>
              </w:rPr>
              <w:t>Televízne Služby Božie</w:t>
            </w:r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 xml:space="preserve">GBÚ ECAV- Ivan </w:t>
            </w:r>
            <w:proofErr w:type="spellStart"/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t>Eľko</w:t>
            </w:r>
            <w:proofErr w:type="spellEnd"/>
            <w:r w:rsidRPr="0037743A">
              <w:rPr>
                <w:rFonts w:ascii="Arial" w:eastAsia="Times New Roman" w:hAnsi="Arial" w:cs="Arial"/>
                <w:color w:val="555555"/>
                <w:sz w:val="24"/>
                <w:szCs w:val="24"/>
                <w:lang w:eastAsia="sk-SK"/>
              </w:rPr>
              <w:br/>
              <w:t>10:00 Televízia LUX</w:t>
            </w:r>
          </w:p>
        </w:tc>
      </w:tr>
    </w:tbl>
    <w:p w:rsidR="007B6727" w:rsidRDefault="007B6727"/>
    <w:sectPr w:rsidR="007B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3A"/>
    <w:rsid w:val="0037743A"/>
    <w:rsid w:val="007B6727"/>
    <w:rsid w:val="00A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FE93"/>
  <w15:chartTrackingRefBased/>
  <w15:docId w15:val="{3258E65A-E964-42CE-A749-50BD6DAE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7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7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Nunvarova</dc:creator>
  <cp:keywords/>
  <dc:description/>
  <cp:lastModifiedBy>Jana Nunvarova</cp:lastModifiedBy>
  <cp:revision>2</cp:revision>
  <dcterms:created xsi:type="dcterms:W3CDTF">2021-03-12T10:44:00Z</dcterms:created>
  <dcterms:modified xsi:type="dcterms:W3CDTF">2021-03-19T09:48:00Z</dcterms:modified>
</cp:coreProperties>
</file>