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28" w:rsidRPr="002030F2" w:rsidRDefault="00FC34A1">
      <w:pPr>
        <w:rPr>
          <w:rFonts w:ascii="Times New Roman" w:hAnsi="Times New Roman" w:cs="Times New Roman"/>
          <w:b/>
          <w:sz w:val="24"/>
          <w:szCs w:val="24"/>
        </w:rPr>
      </w:pPr>
      <w:r w:rsidRPr="002030F2">
        <w:rPr>
          <w:rFonts w:ascii="Times New Roman" w:hAnsi="Times New Roman" w:cs="Times New Roman"/>
          <w:b/>
          <w:sz w:val="24"/>
          <w:szCs w:val="24"/>
        </w:rPr>
        <w:t xml:space="preserve">Vyšlo </w:t>
      </w:r>
      <w:r w:rsidR="0046529D" w:rsidRPr="002030F2">
        <w:rPr>
          <w:rFonts w:ascii="Times New Roman" w:hAnsi="Times New Roman" w:cs="Times New Roman"/>
          <w:b/>
          <w:sz w:val="24"/>
          <w:szCs w:val="24"/>
        </w:rPr>
        <w:t xml:space="preserve">nové číslo </w:t>
      </w:r>
      <w:r w:rsidR="00F849B0" w:rsidRPr="002030F2">
        <w:rPr>
          <w:rFonts w:ascii="Times New Roman" w:hAnsi="Times New Roman" w:cs="Times New Roman"/>
          <w:b/>
          <w:sz w:val="24"/>
          <w:szCs w:val="24"/>
        </w:rPr>
        <w:t>Cirkevných listov</w:t>
      </w:r>
      <w:r w:rsidR="00524780" w:rsidRPr="002030F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C33B6" w:rsidRPr="002030F2">
        <w:rPr>
          <w:rFonts w:ascii="Times New Roman" w:hAnsi="Times New Roman" w:cs="Times New Roman"/>
          <w:b/>
          <w:sz w:val="24"/>
          <w:szCs w:val="24"/>
        </w:rPr>
        <w:t>10</w:t>
      </w:r>
      <w:r w:rsidR="004E44EE" w:rsidRPr="002030F2">
        <w:rPr>
          <w:rFonts w:ascii="Times New Roman" w:hAnsi="Times New Roman" w:cs="Times New Roman"/>
          <w:b/>
          <w:sz w:val="24"/>
          <w:szCs w:val="24"/>
        </w:rPr>
        <w:t>/2013</w:t>
      </w:r>
      <w:r w:rsidR="00606FDD" w:rsidRPr="002030F2">
        <w:rPr>
          <w:rFonts w:ascii="Times New Roman" w:hAnsi="Times New Roman" w:cs="Times New Roman"/>
          <w:b/>
          <w:sz w:val="24"/>
          <w:szCs w:val="24"/>
        </w:rPr>
        <w:t>)</w:t>
      </w:r>
    </w:p>
    <w:p w:rsidR="00987FAD" w:rsidRDefault="004C33B6" w:rsidP="00C70FF7">
      <w:pPr>
        <w:pStyle w:val="Nadpis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Etika podnikania </w:t>
      </w:r>
      <w:r w:rsidR="00593006" w:rsidRPr="00C70FF7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4E44EE" w:rsidRPr="00C70F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60AB3" w:rsidRPr="00C70F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to je téma, ktorú </w:t>
      </w:r>
      <w:r w:rsidR="00DB0CB5" w:rsidRPr="00C70F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si všíma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októbrové </w:t>
      </w:r>
      <w:r w:rsidR="00537E0C" w:rsidRPr="00C70F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číslo </w:t>
      </w:r>
      <w:r w:rsidR="00F849B0" w:rsidRPr="00C70F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Cirkevných listov. </w:t>
      </w:r>
      <w:r w:rsidR="004E44EE" w:rsidRPr="00C70FF7">
        <w:rPr>
          <w:rFonts w:ascii="Times New Roman" w:hAnsi="Times New Roman" w:cs="Times New Roman"/>
          <w:b w:val="0"/>
          <w:color w:val="auto"/>
          <w:sz w:val="24"/>
          <w:szCs w:val="24"/>
        </w:rPr>
        <w:t>B</w:t>
      </w:r>
      <w:r w:rsidR="003502B3" w:rsidRPr="00C70F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iblické zamyslenie </w:t>
      </w:r>
      <w:r w:rsidR="00C70F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je venované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pozvaniu k dôvere v Božiu moc</w:t>
      </w:r>
      <w:r w:rsidR="001F3C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4E44EE" w:rsidRPr="00C70FF7">
        <w:rPr>
          <w:rFonts w:ascii="Times New Roman" w:hAnsi="Times New Roman" w:cs="Times New Roman"/>
          <w:b w:val="0"/>
          <w:color w:val="auto"/>
          <w:sz w:val="24"/>
          <w:szCs w:val="24"/>
        </w:rPr>
        <w:t>V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 štúdii o teologickom zdôvodnení humánnej ekonomiky sa venujeme argumentácii v prospech posilňovania vzťahu medzi ekonomikou a etikou. Dva príspevky odborníkov z oblasti ekonómie prinášajú pohľad na globálnu krízu a výzvu pre obsahovú inováciu ekonomickej vedy a na vývoj etických konceptov v ekonomike. K téme Cyrila a Metoda sa vraciame v štúdii venovanej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Proglasu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   </w:t>
      </w:r>
      <w:r w:rsidR="001F3CCD">
        <w:rPr>
          <w:rFonts w:ascii="Times New Roman" w:hAnsi="Times New Roman" w:cs="Times New Roman"/>
          <w:b w:val="0"/>
          <w:color w:val="auto"/>
          <w:sz w:val="24"/>
          <w:szCs w:val="24"/>
        </w:rPr>
        <w:t>V</w:t>
      </w:r>
      <w:r w:rsidR="00A22E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 pravidelnej rubrike </w:t>
      </w:r>
      <w:r w:rsidR="006457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 ARCHÍVU nájdu čitatelia </w:t>
      </w:r>
      <w:r w:rsidR="001F3C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dobový </w:t>
      </w:r>
      <w:r w:rsidR="00A22E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pohľad na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problematiku „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peňazomilcov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“ </w:t>
      </w:r>
      <w:r w:rsidR="00A22E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od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Jána Valacha z r</w:t>
      </w:r>
      <w:r w:rsidR="00A22E2A">
        <w:rPr>
          <w:rFonts w:ascii="Times New Roman" w:hAnsi="Times New Roman" w:cs="Times New Roman"/>
          <w:b w:val="0"/>
          <w:color w:val="auto"/>
          <w:sz w:val="24"/>
          <w:szCs w:val="24"/>
        </w:rPr>
        <w:t>oku 19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44</w:t>
      </w:r>
      <w:r w:rsidR="00A22E2A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987FAD" w:rsidRDefault="00987FAD" w:rsidP="00C70FF7">
      <w:pPr>
        <w:pStyle w:val="Nadpis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6596B" w:rsidRDefault="00987FAD" w:rsidP="00C70FF7">
      <w:pPr>
        <w:pStyle w:val="Nadpis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Cirkevné listy žiadajte na Vašom farskom úrade, v predajniach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Tranoscia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alebo si ich predplaťte na </w:t>
      </w:r>
      <w:hyperlink r:id="rId5" w:history="1">
        <w:r w:rsidRPr="007622A6">
          <w:rPr>
            <w:rStyle w:val="Hypertextovprepojenie"/>
            <w:rFonts w:ascii="Times New Roman" w:hAnsi="Times New Roman" w:cs="Times New Roman"/>
            <w:b w:val="0"/>
            <w:sz w:val="24"/>
            <w:szCs w:val="24"/>
          </w:rPr>
          <w:t>predplatne@tranoscius.sk</w:t>
        </w:r>
      </w:hyperlink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B6596B" w:rsidRDefault="00B6596B" w:rsidP="00C70FF7">
      <w:pPr>
        <w:pStyle w:val="Nadpis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B0CB5" w:rsidRPr="00C70FF7" w:rsidRDefault="00B6596B" w:rsidP="00C70FF7">
      <w:pPr>
        <w:pStyle w:val="Nadpis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Ondrej P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rostredník, šéfredaktor</w:t>
      </w:r>
      <w:r w:rsidR="00A22E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sectPr w:rsidR="00DB0CB5" w:rsidRPr="00C7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B0"/>
    <w:rsid w:val="00091536"/>
    <w:rsid w:val="000F31B8"/>
    <w:rsid w:val="00156C64"/>
    <w:rsid w:val="0015762A"/>
    <w:rsid w:val="001F3CCD"/>
    <w:rsid w:val="002030F2"/>
    <w:rsid w:val="00217569"/>
    <w:rsid w:val="002C5B32"/>
    <w:rsid w:val="002F4F73"/>
    <w:rsid w:val="003502B3"/>
    <w:rsid w:val="003B6B82"/>
    <w:rsid w:val="00461A75"/>
    <w:rsid w:val="0046529D"/>
    <w:rsid w:val="00496B8F"/>
    <w:rsid w:val="004C33B6"/>
    <w:rsid w:val="004E44EE"/>
    <w:rsid w:val="004F249C"/>
    <w:rsid w:val="00524780"/>
    <w:rsid w:val="00537E0C"/>
    <w:rsid w:val="0055064E"/>
    <w:rsid w:val="005546E1"/>
    <w:rsid w:val="00593006"/>
    <w:rsid w:val="005D0AE0"/>
    <w:rsid w:val="00606FDD"/>
    <w:rsid w:val="00617F00"/>
    <w:rsid w:val="006457B6"/>
    <w:rsid w:val="00774C7E"/>
    <w:rsid w:val="00790274"/>
    <w:rsid w:val="007A40C2"/>
    <w:rsid w:val="00864AB0"/>
    <w:rsid w:val="008A5A9C"/>
    <w:rsid w:val="008A73B6"/>
    <w:rsid w:val="008B4DFF"/>
    <w:rsid w:val="00930C8B"/>
    <w:rsid w:val="00973DFB"/>
    <w:rsid w:val="00987FAD"/>
    <w:rsid w:val="009F1128"/>
    <w:rsid w:val="00A22E2A"/>
    <w:rsid w:val="00B43EAC"/>
    <w:rsid w:val="00B6596B"/>
    <w:rsid w:val="00C60476"/>
    <w:rsid w:val="00C60AB3"/>
    <w:rsid w:val="00C70FF7"/>
    <w:rsid w:val="00C72D3B"/>
    <w:rsid w:val="00DB0CB5"/>
    <w:rsid w:val="00DC0948"/>
    <w:rsid w:val="00EE4078"/>
    <w:rsid w:val="00F849B0"/>
    <w:rsid w:val="00F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7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1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56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C7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87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7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1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56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C7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87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dplatne@tranosciu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edita skodova</cp:lastModifiedBy>
  <cp:revision>7</cp:revision>
  <dcterms:created xsi:type="dcterms:W3CDTF">2013-10-03T12:19:00Z</dcterms:created>
  <dcterms:modified xsi:type="dcterms:W3CDTF">2013-10-04T08:27:00Z</dcterms:modified>
</cp:coreProperties>
</file>